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14F" w:rsidRPr="00FE4C2C" w:rsidRDefault="00274BAF" w:rsidP="00C1614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NewRomanPSMT"/>
          <w:b/>
          <w:sz w:val="40"/>
          <w:szCs w:val="40"/>
          <w:u w:val="single"/>
        </w:rPr>
      </w:pPr>
      <w:r w:rsidRPr="00FE4C2C">
        <w:rPr>
          <w:rFonts w:ascii="Comic Sans MS" w:hAnsi="Comic Sans MS" w:cs="TimesNewRomanPSMT"/>
          <w:b/>
          <w:sz w:val="40"/>
          <w:szCs w:val="40"/>
          <w:u w:val="single"/>
        </w:rPr>
        <w:t>Le Petit Chaperon Rouge à travers le monde</w:t>
      </w:r>
    </w:p>
    <w:p w:rsidR="00C1614F" w:rsidRDefault="00C1614F" w:rsidP="00C1614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sz w:val="36"/>
          <w:szCs w:val="36"/>
        </w:rPr>
      </w:pPr>
    </w:p>
    <w:p w:rsidR="00FE4C2C" w:rsidRDefault="00FE4C2C" w:rsidP="00A906D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b/>
          <w:sz w:val="36"/>
          <w:szCs w:val="36"/>
          <w:u w:val="single"/>
        </w:rPr>
      </w:pPr>
    </w:p>
    <w:p w:rsidR="003741AF" w:rsidRDefault="00A906DB" w:rsidP="00A906D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b/>
          <w:sz w:val="36"/>
          <w:szCs w:val="36"/>
          <w:u w:val="single"/>
        </w:rPr>
      </w:pPr>
      <w:r>
        <w:rPr>
          <w:rFonts w:ascii="Comic Sans MS" w:hAnsi="Comic Sans MS" w:cs="TimesNewRomanPSMT"/>
          <w:b/>
          <w:sz w:val="36"/>
          <w:szCs w:val="36"/>
          <w:u w:val="single"/>
        </w:rPr>
        <w:t>Matériel</w:t>
      </w:r>
    </w:p>
    <w:p w:rsidR="00A906DB" w:rsidRDefault="00A906DB" w:rsidP="00A906D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b/>
          <w:sz w:val="36"/>
          <w:szCs w:val="36"/>
          <w:u w:val="single"/>
        </w:rPr>
      </w:pPr>
      <w:r>
        <w:rPr>
          <w:rFonts w:ascii="Comic Sans MS" w:hAnsi="Comic Sans MS" w:cs="TimesNewRomanPSMT"/>
          <w:b/>
          <w:sz w:val="36"/>
          <w:szCs w:val="36"/>
          <w:u w:val="single"/>
        </w:rPr>
        <w:t xml:space="preserve"> </w:t>
      </w:r>
    </w:p>
    <w:p w:rsidR="00BE09A8" w:rsidRDefault="00274BAF" w:rsidP="00BE09A8">
      <w:pPr>
        <w:pStyle w:val="Paragraphedeliste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NewRomanPSMT"/>
          <w:sz w:val="28"/>
          <w:szCs w:val="28"/>
        </w:rPr>
      </w:pPr>
      <w:r>
        <w:rPr>
          <w:rFonts w:ascii="Comic Sans MS" w:hAnsi="Comic Sans MS" w:cs="TimesNewRomanPSMT"/>
          <w:sz w:val="28"/>
          <w:szCs w:val="28"/>
        </w:rPr>
        <w:t>Des copies des couvertures de différentes versions du conte</w:t>
      </w:r>
    </w:p>
    <w:p w:rsidR="00274BAF" w:rsidRDefault="00274BAF" w:rsidP="00274BAF">
      <w:pPr>
        <w:pStyle w:val="Paragraphedeliste"/>
        <w:autoSpaceDE w:val="0"/>
        <w:autoSpaceDN w:val="0"/>
        <w:adjustRightInd w:val="0"/>
        <w:spacing w:after="0" w:line="240" w:lineRule="auto"/>
        <w:ind w:left="2160"/>
        <w:jc w:val="both"/>
        <w:rPr>
          <w:rFonts w:ascii="Comic Sans MS" w:hAnsi="Comic Sans MS" w:cs="TimesNewRomanPSMT"/>
          <w:sz w:val="28"/>
          <w:szCs w:val="28"/>
        </w:rPr>
      </w:pPr>
    </w:p>
    <w:p w:rsidR="00A906DB" w:rsidRDefault="00A906DB" w:rsidP="00A906D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NewRomanPSMT"/>
          <w:b/>
          <w:sz w:val="36"/>
          <w:szCs w:val="36"/>
          <w:u w:val="single"/>
        </w:rPr>
      </w:pPr>
    </w:p>
    <w:p w:rsidR="00C1614F" w:rsidRDefault="00C1614F" w:rsidP="00C1614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9F3DBA" w:rsidRPr="009F3DBA" w:rsidRDefault="00274BAF" w:rsidP="009F3DB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,Bold"/>
          <w:b/>
          <w:bCs/>
          <w:sz w:val="28"/>
          <w:szCs w:val="28"/>
        </w:rPr>
      </w:pPr>
      <w:r>
        <w:rPr>
          <w:rFonts w:ascii="Comic Sans MS" w:hAnsi="Comic Sans MS" w:cs="ComicSansMS,Bold"/>
          <w:b/>
          <w:bCs/>
          <w:sz w:val="36"/>
          <w:szCs w:val="36"/>
          <w:u w:val="single"/>
        </w:rPr>
        <w:t>Consignes</w:t>
      </w:r>
    </w:p>
    <w:p w:rsidR="009F3DBA" w:rsidRDefault="009F3DBA" w:rsidP="009F3DB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,Bold"/>
          <w:b/>
          <w:bCs/>
          <w:sz w:val="28"/>
          <w:szCs w:val="28"/>
        </w:rPr>
      </w:pPr>
    </w:p>
    <w:p w:rsidR="00FC00EB" w:rsidRDefault="00274BAF" w:rsidP="00FC00E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,Bold"/>
          <w:bCs/>
          <w:sz w:val="28"/>
          <w:szCs w:val="28"/>
        </w:rPr>
      </w:pPr>
      <w:r>
        <w:rPr>
          <w:rFonts w:ascii="Comic Sans MS" w:hAnsi="Comic Sans MS" w:cs="ComicSansMS,Bold"/>
          <w:bCs/>
          <w:sz w:val="28"/>
          <w:szCs w:val="28"/>
        </w:rPr>
        <w:t>Comment utiliseriez-vous ce matériel en classe ?</w:t>
      </w:r>
      <w:r w:rsidR="00FE4C2C">
        <w:rPr>
          <w:rFonts w:ascii="Comic Sans MS" w:hAnsi="Comic Sans MS" w:cs="ComicSansMS,Bold"/>
          <w:bCs/>
          <w:sz w:val="28"/>
          <w:szCs w:val="28"/>
        </w:rPr>
        <w:t xml:space="preserve"> </w:t>
      </w:r>
    </w:p>
    <w:p w:rsidR="00FE4C2C" w:rsidRDefault="00FE4C2C" w:rsidP="00FE4C2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sz w:val="28"/>
          <w:szCs w:val="28"/>
        </w:rPr>
        <w:t>En langage oral</w:t>
      </w:r>
    </w:p>
    <w:p w:rsidR="00FE4C2C" w:rsidRDefault="00FE4C2C" w:rsidP="00FE4C2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FE4C2C" w:rsidRPr="00FE4C2C" w:rsidRDefault="00FE4C2C" w:rsidP="00FE4C2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sz w:val="28"/>
          <w:szCs w:val="28"/>
        </w:rPr>
        <w:t>En langage écrit</w:t>
      </w:r>
    </w:p>
    <w:p w:rsidR="00FC00EB" w:rsidRDefault="00FC00EB" w:rsidP="00FC00E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FC00EB" w:rsidRDefault="00FC00EB" w:rsidP="00FC00E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FC00EB" w:rsidRDefault="00FC00EB" w:rsidP="00FC00E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FC00EB" w:rsidRDefault="00FE4C2C" w:rsidP="00FC00E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30DE0D8F" wp14:editId="51BAEB3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142582" cy="4161790"/>
            <wp:effectExtent l="0" t="0" r="0" b="0"/>
            <wp:wrapTight wrapText="bothSides">
              <wp:wrapPolygon edited="0">
                <wp:start x="0" y="0"/>
                <wp:lineTo x="0" y="21455"/>
                <wp:lineTo x="21458" y="21455"/>
                <wp:lineTo x="21458" y="0"/>
                <wp:lineTo x="0" y="0"/>
              </wp:wrapPolygon>
            </wp:wrapTight>
            <wp:docPr id="2" name="Image 2" descr="Résultat de recherche d'images pour &quot;le petit chaperon rou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e petit chaperon rouge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82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0EB" w:rsidRPr="00FC00EB" w:rsidRDefault="00FC00EB" w:rsidP="00FC00E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  <w:bookmarkStart w:id="0" w:name="_GoBack"/>
      <w:bookmarkEnd w:id="0"/>
    </w:p>
    <w:sectPr w:rsidR="00FC00EB" w:rsidRPr="00FC00EB" w:rsidSect="004C1B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Sans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A44F0"/>
    <w:multiLevelType w:val="hybridMultilevel"/>
    <w:tmpl w:val="ED7C6E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85646C"/>
    <w:multiLevelType w:val="hybridMultilevel"/>
    <w:tmpl w:val="9C2858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14F"/>
    <w:rsid w:val="001A3FDF"/>
    <w:rsid w:val="00274BAF"/>
    <w:rsid w:val="0029705E"/>
    <w:rsid w:val="003741AF"/>
    <w:rsid w:val="004C1BE7"/>
    <w:rsid w:val="007E0280"/>
    <w:rsid w:val="007F44E5"/>
    <w:rsid w:val="00892F67"/>
    <w:rsid w:val="008C395A"/>
    <w:rsid w:val="009B5277"/>
    <w:rsid w:val="009F3DBA"/>
    <w:rsid w:val="00A906DB"/>
    <w:rsid w:val="00BE09A8"/>
    <w:rsid w:val="00C1614F"/>
    <w:rsid w:val="00FC00EB"/>
    <w:rsid w:val="00FE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607C33-3288-4629-9EE9-8F7D9803E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970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Zola BEAUDOUX</dc:creator>
  <cp:keywords/>
  <dc:description/>
  <cp:lastModifiedBy>Zola BEAUDOUX</cp:lastModifiedBy>
  <cp:revision>12</cp:revision>
  <dcterms:created xsi:type="dcterms:W3CDTF">2020-01-26T14:30:00Z</dcterms:created>
  <dcterms:modified xsi:type="dcterms:W3CDTF">2020-01-27T20:46:00Z</dcterms:modified>
</cp:coreProperties>
</file>